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E3" w:rsidRPr="006348A7" w:rsidRDefault="009F126F" w:rsidP="009F126F">
      <w:pPr>
        <w:jc w:val="center"/>
        <w:rPr>
          <w:rFonts w:ascii="Arial" w:hAnsi="Arial" w:cs="Arial"/>
        </w:rPr>
      </w:pPr>
      <w:r w:rsidRPr="006348A7">
        <w:rPr>
          <w:rFonts w:ascii="Arial" w:hAnsi="Arial" w:cs="Arial"/>
          <w:noProof/>
        </w:rPr>
        <w:drawing>
          <wp:inline distT="0" distB="0" distL="0" distR="0" wp14:anchorId="4721075B" wp14:editId="59241BE7">
            <wp:extent cx="2035833" cy="948906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Publishin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45" cy="9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AAD" w:rsidRPr="008A4AAD" w:rsidRDefault="004F550A" w:rsidP="00A470B9">
      <w:pPr>
        <w:jc w:val="center"/>
        <w:rPr>
          <w:rFonts w:ascii="Bernard MT Condensed" w:hAnsi="Bernard MT Condensed" w:cs="Arial"/>
          <w:sz w:val="28"/>
        </w:rPr>
      </w:pPr>
      <w:r>
        <w:rPr>
          <w:rFonts w:ascii="Bernard MT Condensed" w:hAnsi="Bernard MT Condensed" w:cs="Arial"/>
          <w:sz w:val="28"/>
        </w:rPr>
        <w:t>#</w:t>
      </w:r>
      <w:r w:rsidR="003F3C84">
        <w:rPr>
          <w:rFonts w:ascii="Bernard MT Condensed" w:hAnsi="Bernard MT Condensed" w:cs="Arial"/>
          <w:sz w:val="28"/>
        </w:rPr>
        <w:t>1</w:t>
      </w:r>
      <w:r w:rsidR="006D3FBE">
        <w:rPr>
          <w:rFonts w:ascii="Bernard MT Condensed" w:hAnsi="Bernard MT Condensed" w:cs="Arial"/>
          <w:sz w:val="28"/>
        </w:rPr>
        <w:t>3</w:t>
      </w:r>
      <w:r w:rsidR="008A4AAD" w:rsidRPr="008A4AAD">
        <w:rPr>
          <w:rFonts w:ascii="Bernard MT Condensed" w:hAnsi="Bernard MT Condensed" w:cs="Arial"/>
          <w:sz w:val="28"/>
        </w:rPr>
        <w:t xml:space="preserve"> – </w:t>
      </w:r>
      <w:r w:rsidR="008F29F3">
        <w:rPr>
          <w:rFonts w:ascii="Bernard MT Condensed" w:hAnsi="Bernard MT Condensed" w:cs="Arial"/>
          <w:sz w:val="28"/>
        </w:rPr>
        <w:t xml:space="preserve">PATRIARCHS </w:t>
      </w:r>
      <w:r w:rsidR="006D3FBE">
        <w:rPr>
          <w:rFonts w:ascii="Bernard MT Condensed" w:hAnsi="Bernard MT Condensed" w:cs="Arial"/>
          <w:sz w:val="28"/>
        </w:rPr>
        <w:t>AS STEWARDS</w:t>
      </w:r>
    </w:p>
    <w:p w:rsidR="008A4AAD" w:rsidRPr="008A4AAD" w:rsidRDefault="008A4AAD" w:rsidP="008A4AAD">
      <w:pPr>
        <w:rPr>
          <w:rFonts w:ascii="Arial" w:hAnsi="Arial" w:cs="Arial"/>
          <w:i/>
        </w:rPr>
      </w:pPr>
      <w:r w:rsidRPr="008A4AAD">
        <w:rPr>
          <w:rFonts w:ascii="Arial" w:hAnsi="Arial" w:cs="Arial"/>
          <w:i/>
        </w:rPr>
        <w:t>By Dr. Stephen Phinney</w:t>
      </w:r>
    </w:p>
    <w:p w:rsidR="006D3FBE" w:rsidRPr="006D3FBE" w:rsidRDefault="006D3FBE" w:rsidP="006D3FBE">
      <w:pPr>
        <w:rPr>
          <w:rFonts w:ascii="Arial" w:hAnsi="Arial" w:cs="Arial"/>
        </w:rPr>
      </w:pPr>
      <w:r w:rsidRPr="006D3FBE">
        <w:rPr>
          <w:rFonts w:ascii="Arial" w:hAnsi="Arial" w:cs="Arial"/>
        </w:rPr>
        <w:t>We have clearly established the primary governorship of a patriarch</w:t>
      </w:r>
      <w:r w:rsidR="00A470B9">
        <w:rPr>
          <w:rFonts w:ascii="Arial" w:hAnsi="Arial" w:cs="Arial"/>
        </w:rPr>
        <w:t xml:space="preserve">. </w:t>
      </w:r>
      <w:r w:rsidR="00775B9C">
        <w:rPr>
          <w:rFonts w:ascii="Arial" w:hAnsi="Arial" w:cs="Arial"/>
        </w:rPr>
        <w:t>Being a steward is one</w:t>
      </w:r>
      <w:r w:rsidRPr="006D3FBE">
        <w:rPr>
          <w:rFonts w:ascii="Arial" w:hAnsi="Arial" w:cs="Arial"/>
        </w:rPr>
        <w:t xml:space="preserve"> of the key practical aspects of this role</w:t>
      </w:r>
      <w:r w:rsidR="00775B9C">
        <w:rPr>
          <w:rFonts w:ascii="Arial" w:hAnsi="Arial" w:cs="Arial"/>
        </w:rPr>
        <w:t>.</w:t>
      </w:r>
      <w:r w:rsidRPr="006D3FBE">
        <w:rPr>
          <w:rFonts w:ascii="Arial" w:hAnsi="Arial" w:cs="Arial"/>
        </w:rPr>
        <w:t xml:space="preserve"> A steward is an employee of a king, with the responsibility </w:t>
      </w:r>
      <w:r w:rsidR="001443CC">
        <w:rPr>
          <w:rFonts w:ascii="Arial" w:hAnsi="Arial" w:cs="Arial"/>
        </w:rPr>
        <w:t>of</w:t>
      </w:r>
      <w:r w:rsidRPr="006D3FBE">
        <w:rPr>
          <w:rFonts w:ascii="Arial" w:hAnsi="Arial" w:cs="Arial"/>
        </w:rPr>
        <w:t xml:space="preserve"> carefully guard</w:t>
      </w:r>
      <w:r w:rsidR="001443CC">
        <w:rPr>
          <w:rFonts w:ascii="Arial" w:hAnsi="Arial" w:cs="Arial"/>
        </w:rPr>
        <w:t>ing</w:t>
      </w:r>
      <w:r w:rsidRPr="006D3FBE">
        <w:rPr>
          <w:rFonts w:ascii="Arial" w:hAnsi="Arial" w:cs="Arial"/>
        </w:rPr>
        <w:t xml:space="preserve"> and car</w:t>
      </w:r>
      <w:r w:rsidR="001443CC">
        <w:rPr>
          <w:rFonts w:ascii="Arial" w:hAnsi="Arial" w:cs="Arial"/>
        </w:rPr>
        <w:t>ing</w:t>
      </w:r>
      <w:r w:rsidRPr="006D3FBE">
        <w:rPr>
          <w:rFonts w:ascii="Arial" w:hAnsi="Arial" w:cs="Arial"/>
        </w:rPr>
        <w:t xml:space="preserve"> for the possessions of that </w:t>
      </w:r>
      <w:r w:rsidR="00A470B9">
        <w:rPr>
          <w:rFonts w:ascii="Arial" w:hAnsi="Arial" w:cs="Arial"/>
        </w:rPr>
        <w:t>k</w:t>
      </w:r>
      <w:r w:rsidRPr="006D3FBE">
        <w:rPr>
          <w:rFonts w:ascii="Arial" w:hAnsi="Arial" w:cs="Arial"/>
        </w:rPr>
        <w:t xml:space="preserve">ing.  Since being a steward is a requirement of being a patriarch, </w:t>
      </w:r>
      <w:r w:rsidRPr="001443CC">
        <w:rPr>
          <w:rFonts w:ascii="Arial" w:hAnsi="Arial" w:cs="Arial"/>
        </w:rPr>
        <w:t xml:space="preserve">it needs to be understood that </w:t>
      </w:r>
      <w:r w:rsidR="001443CC" w:rsidRPr="001443CC">
        <w:rPr>
          <w:rFonts w:ascii="Arial" w:hAnsi="Arial" w:cs="Arial"/>
        </w:rPr>
        <w:t xml:space="preserve">the steward </w:t>
      </w:r>
      <w:r w:rsidRPr="001443CC">
        <w:rPr>
          <w:rFonts w:ascii="Arial" w:hAnsi="Arial" w:cs="Arial"/>
        </w:rPr>
        <w:t xml:space="preserve">needs to be a man </w:t>
      </w:r>
      <w:r w:rsidR="001443CC" w:rsidRPr="001443CC">
        <w:rPr>
          <w:rFonts w:ascii="Arial" w:hAnsi="Arial" w:cs="Arial"/>
        </w:rPr>
        <w:t>who</w:t>
      </w:r>
      <w:r w:rsidRPr="001443CC">
        <w:rPr>
          <w:rFonts w:ascii="Arial" w:hAnsi="Arial" w:cs="Arial"/>
        </w:rPr>
        <w:t xml:space="preserve"> car</w:t>
      </w:r>
      <w:r w:rsidR="001443CC" w:rsidRPr="001443CC">
        <w:rPr>
          <w:rFonts w:ascii="Arial" w:hAnsi="Arial" w:cs="Arial"/>
        </w:rPr>
        <w:t>es</w:t>
      </w:r>
      <w:r w:rsidRPr="001443CC">
        <w:rPr>
          <w:rFonts w:ascii="Arial" w:hAnsi="Arial" w:cs="Arial"/>
        </w:rPr>
        <w:t xml:space="preserve"> for his </w:t>
      </w:r>
      <w:r w:rsidR="001443CC" w:rsidRPr="001443CC">
        <w:rPr>
          <w:rFonts w:ascii="Arial" w:hAnsi="Arial" w:cs="Arial"/>
        </w:rPr>
        <w:t xml:space="preserve">own </w:t>
      </w:r>
      <w:r w:rsidRPr="001443CC">
        <w:rPr>
          <w:rFonts w:ascii="Arial" w:hAnsi="Arial" w:cs="Arial"/>
        </w:rPr>
        <w:t>possessions as if they personally belong</w:t>
      </w:r>
      <w:r w:rsidR="001443CC" w:rsidRPr="001443CC">
        <w:rPr>
          <w:rFonts w:ascii="Arial" w:hAnsi="Arial" w:cs="Arial"/>
        </w:rPr>
        <w:t>ed</w:t>
      </w:r>
      <w:r w:rsidRPr="001443CC">
        <w:rPr>
          <w:rFonts w:ascii="Arial" w:hAnsi="Arial" w:cs="Arial"/>
        </w:rPr>
        <w:t xml:space="preserve"> to the King of kings, Jesus Christ.</w:t>
      </w:r>
    </w:p>
    <w:p w:rsidR="006D3FBE" w:rsidRPr="006D3FBE" w:rsidRDefault="006D3FBE" w:rsidP="006D3FBE">
      <w:pPr>
        <w:rPr>
          <w:rFonts w:ascii="Arial" w:hAnsi="Arial" w:cs="Arial"/>
        </w:rPr>
      </w:pPr>
      <w:r w:rsidRPr="006D3FBE">
        <w:rPr>
          <w:rFonts w:ascii="Arial" w:hAnsi="Arial" w:cs="Arial"/>
        </w:rPr>
        <w:t>A man’s external possessions should express the order already exist</w:t>
      </w:r>
      <w:r w:rsidR="00A470B9">
        <w:rPr>
          <w:rFonts w:ascii="Arial" w:hAnsi="Arial" w:cs="Arial"/>
        </w:rPr>
        <w:t>ing</w:t>
      </w:r>
      <w:r w:rsidRPr="006D3FBE">
        <w:rPr>
          <w:rFonts w:ascii="Arial" w:hAnsi="Arial" w:cs="Arial"/>
        </w:rPr>
        <w:t xml:space="preserve"> in his mind and heart.  A wise young ruler once said that </w:t>
      </w:r>
      <w:r w:rsidR="00775B9C">
        <w:rPr>
          <w:rFonts w:ascii="Arial" w:hAnsi="Arial" w:cs="Arial"/>
        </w:rPr>
        <w:t>we</w:t>
      </w:r>
      <w:r w:rsidRPr="006D3FBE">
        <w:rPr>
          <w:rFonts w:ascii="Arial" w:hAnsi="Arial" w:cs="Arial"/>
        </w:rPr>
        <w:t xml:space="preserve"> can evaluate the condition of a man’s heart by looking at his garage.  There is a great deal of truth to this.  The level of care a man puts into his externals</w:t>
      </w:r>
      <w:r w:rsidR="00A470B9">
        <w:rPr>
          <w:rFonts w:ascii="Arial" w:hAnsi="Arial" w:cs="Arial"/>
        </w:rPr>
        <w:t xml:space="preserve"> (</w:t>
      </w:r>
      <w:r w:rsidRPr="006D3FBE">
        <w:rPr>
          <w:rFonts w:ascii="Arial" w:hAnsi="Arial" w:cs="Arial"/>
        </w:rPr>
        <w:t>house, car, office</w:t>
      </w:r>
      <w:r w:rsidR="00A470B9">
        <w:rPr>
          <w:rFonts w:ascii="Arial" w:hAnsi="Arial" w:cs="Arial"/>
        </w:rPr>
        <w:t>,</w:t>
      </w:r>
      <w:r w:rsidRPr="006D3FBE">
        <w:rPr>
          <w:rFonts w:ascii="Arial" w:hAnsi="Arial" w:cs="Arial"/>
        </w:rPr>
        <w:t xml:space="preserve"> etc.</w:t>
      </w:r>
      <w:r w:rsidR="00A470B9">
        <w:rPr>
          <w:rFonts w:ascii="Arial" w:hAnsi="Arial" w:cs="Arial"/>
        </w:rPr>
        <w:t>)</w:t>
      </w:r>
      <w:r w:rsidRPr="006D3FBE">
        <w:rPr>
          <w:rFonts w:ascii="Arial" w:hAnsi="Arial" w:cs="Arial"/>
        </w:rPr>
        <w:t>, clearly shows the condition of his spiritual life.  If a man says he loves his King (Jesus)</w:t>
      </w:r>
      <w:r w:rsidR="00775B9C">
        <w:rPr>
          <w:rFonts w:ascii="Arial" w:hAnsi="Arial" w:cs="Arial"/>
        </w:rPr>
        <w:t>,</w:t>
      </w:r>
      <w:r w:rsidRPr="006D3FBE">
        <w:rPr>
          <w:rFonts w:ascii="Arial" w:hAnsi="Arial" w:cs="Arial"/>
        </w:rPr>
        <w:t xml:space="preserve"> but treats the King</w:t>
      </w:r>
      <w:r w:rsidR="00A470B9">
        <w:rPr>
          <w:rFonts w:ascii="Arial" w:hAnsi="Arial" w:cs="Arial"/>
        </w:rPr>
        <w:t>’</w:t>
      </w:r>
      <w:r w:rsidRPr="006D3FBE">
        <w:rPr>
          <w:rFonts w:ascii="Arial" w:hAnsi="Arial" w:cs="Arial"/>
        </w:rPr>
        <w:t>s possessions (the man’s stuff) as if they are “only material things</w:t>
      </w:r>
      <w:r w:rsidR="00A470B9">
        <w:rPr>
          <w:rFonts w:ascii="Arial" w:hAnsi="Arial" w:cs="Arial"/>
        </w:rPr>
        <w:t>,</w:t>
      </w:r>
      <w:r w:rsidRPr="006D3FBE">
        <w:rPr>
          <w:rFonts w:ascii="Arial" w:hAnsi="Arial" w:cs="Arial"/>
        </w:rPr>
        <w:t>” he proves only one thing</w:t>
      </w:r>
      <w:r w:rsidR="00A470B9">
        <w:rPr>
          <w:rFonts w:ascii="Arial" w:hAnsi="Arial" w:cs="Arial"/>
        </w:rPr>
        <w:t>--</w:t>
      </w:r>
      <w:r w:rsidRPr="006D3FBE">
        <w:rPr>
          <w:rFonts w:ascii="Arial" w:hAnsi="Arial" w:cs="Arial"/>
        </w:rPr>
        <w:t xml:space="preserve">how he cares for his King.  The truth of the matter is all of what we own belongs to Christ and the Father.  Whatever </w:t>
      </w:r>
      <w:r w:rsidR="00A470B9">
        <w:rPr>
          <w:rFonts w:ascii="Arial" w:hAnsi="Arial" w:cs="Arial"/>
        </w:rPr>
        <w:t>H</w:t>
      </w:r>
      <w:r w:rsidRPr="006D3FBE">
        <w:rPr>
          <w:rFonts w:ascii="Arial" w:hAnsi="Arial" w:cs="Arial"/>
        </w:rPr>
        <w:t xml:space="preserve">e decides to give us, He expects us to steward with the care of perfection.  </w:t>
      </w:r>
      <w:r w:rsidRPr="00C8430D">
        <w:rPr>
          <w:rFonts w:ascii="Arial" w:hAnsi="Arial" w:cs="Arial"/>
        </w:rPr>
        <w:t xml:space="preserve">An illustration I have used with my </w:t>
      </w:r>
      <w:r w:rsidR="00705F8F" w:rsidRPr="00C8430D">
        <w:rPr>
          <w:rFonts w:ascii="Arial" w:hAnsi="Arial" w:cs="Arial"/>
        </w:rPr>
        <w:t xml:space="preserve">own </w:t>
      </w:r>
      <w:r w:rsidRPr="00C8430D">
        <w:rPr>
          <w:rFonts w:ascii="Arial" w:hAnsi="Arial" w:cs="Arial"/>
        </w:rPr>
        <w:t>children is</w:t>
      </w:r>
      <w:r w:rsidR="00705F8F" w:rsidRPr="00C8430D">
        <w:rPr>
          <w:rFonts w:ascii="Arial" w:hAnsi="Arial" w:cs="Arial"/>
        </w:rPr>
        <w:t xml:space="preserve"> to</w:t>
      </w:r>
      <w:r w:rsidRPr="00C8430D">
        <w:rPr>
          <w:rFonts w:ascii="Arial" w:hAnsi="Arial" w:cs="Arial"/>
        </w:rPr>
        <w:t xml:space="preserve"> manage </w:t>
      </w:r>
      <w:r w:rsidR="00C8430D" w:rsidRPr="00C8430D">
        <w:rPr>
          <w:rFonts w:ascii="Arial" w:hAnsi="Arial" w:cs="Arial"/>
        </w:rPr>
        <w:t xml:space="preserve">each </w:t>
      </w:r>
      <w:r w:rsidRPr="00C8430D">
        <w:rPr>
          <w:rFonts w:ascii="Arial" w:hAnsi="Arial" w:cs="Arial"/>
        </w:rPr>
        <w:t xml:space="preserve">task as if </w:t>
      </w:r>
      <w:r w:rsidR="00705F8F" w:rsidRPr="00C8430D">
        <w:rPr>
          <w:rFonts w:ascii="Arial" w:hAnsi="Arial" w:cs="Arial"/>
        </w:rPr>
        <w:t>they</w:t>
      </w:r>
      <w:r w:rsidRPr="00C8430D">
        <w:rPr>
          <w:rFonts w:ascii="Arial" w:hAnsi="Arial" w:cs="Arial"/>
        </w:rPr>
        <w:t xml:space="preserve"> will be presenting </w:t>
      </w:r>
      <w:r w:rsidR="00705F8F" w:rsidRPr="00C8430D">
        <w:rPr>
          <w:rFonts w:ascii="Arial" w:hAnsi="Arial" w:cs="Arial"/>
        </w:rPr>
        <w:t xml:space="preserve">it </w:t>
      </w:r>
      <w:r w:rsidRPr="00C8430D">
        <w:rPr>
          <w:rFonts w:ascii="Arial" w:hAnsi="Arial" w:cs="Arial"/>
        </w:rPr>
        <w:t xml:space="preserve">to a </w:t>
      </w:r>
      <w:r w:rsidR="00705F8F" w:rsidRPr="00C8430D">
        <w:rPr>
          <w:rFonts w:ascii="Arial" w:hAnsi="Arial" w:cs="Arial"/>
        </w:rPr>
        <w:t>k</w:t>
      </w:r>
      <w:r w:rsidRPr="00C8430D">
        <w:rPr>
          <w:rFonts w:ascii="Arial" w:hAnsi="Arial" w:cs="Arial"/>
        </w:rPr>
        <w:t>ing upon completion.  The</w:t>
      </w:r>
      <w:r w:rsidRPr="006D3FBE">
        <w:rPr>
          <w:rFonts w:ascii="Arial" w:hAnsi="Arial" w:cs="Arial"/>
        </w:rPr>
        <w:t xml:space="preserve"> mindset of excellence changes quickly, unless of course the child views authority as “just another man telling me what to do</w:t>
      </w:r>
      <w:r w:rsidR="00225DA6">
        <w:rPr>
          <w:rFonts w:ascii="Arial" w:hAnsi="Arial" w:cs="Arial"/>
        </w:rPr>
        <w:t>.</w:t>
      </w:r>
      <w:r w:rsidRPr="006D3FBE">
        <w:rPr>
          <w:rFonts w:ascii="Arial" w:hAnsi="Arial" w:cs="Arial"/>
        </w:rPr>
        <w:t>”</w:t>
      </w:r>
      <w:bookmarkStart w:id="0" w:name="_GoBack"/>
      <w:bookmarkEnd w:id="0"/>
      <w:r w:rsidRPr="006D3FBE">
        <w:rPr>
          <w:rFonts w:ascii="Arial" w:hAnsi="Arial" w:cs="Arial"/>
        </w:rPr>
        <w:t xml:space="preserve">  </w:t>
      </w:r>
    </w:p>
    <w:p w:rsidR="006D3FBE" w:rsidRDefault="006D3FBE" w:rsidP="006D3FBE">
      <w:pPr>
        <w:rPr>
          <w:rFonts w:ascii="Arial" w:hAnsi="Arial" w:cs="Arial"/>
        </w:rPr>
      </w:pPr>
      <w:r w:rsidRPr="00775B9C">
        <w:rPr>
          <w:rFonts w:ascii="Arial" w:hAnsi="Arial" w:cs="Arial"/>
        </w:rPr>
        <w:t>A true steward understands that he is a steward employed by God</w:t>
      </w:r>
      <w:r w:rsidR="003E6512" w:rsidRPr="00775B9C">
        <w:rPr>
          <w:rFonts w:ascii="Arial" w:hAnsi="Arial" w:cs="Arial"/>
        </w:rPr>
        <w:t xml:space="preserve"> (the actual owner)</w:t>
      </w:r>
      <w:r w:rsidR="00901704" w:rsidRPr="00775B9C">
        <w:rPr>
          <w:rFonts w:ascii="Arial" w:hAnsi="Arial" w:cs="Arial"/>
        </w:rPr>
        <w:t>, to be in charge of His “stuff.”</w:t>
      </w:r>
      <w:r w:rsidR="008C08E4" w:rsidRPr="00775B9C">
        <w:rPr>
          <w:rFonts w:ascii="Arial" w:hAnsi="Arial" w:cs="Arial"/>
        </w:rPr>
        <w:t xml:space="preserve"> </w:t>
      </w:r>
      <w:r w:rsidRPr="00775B9C">
        <w:rPr>
          <w:rFonts w:ascii="Arial" w:hAnsi="Arial" w:cs="Arial"/>
        </w:rPr>
        <w:t>The</w:t>
      </w:r>
      <w:r w:rsidRPr="006D3FBE">
        <w:rPr>
          <w:rFonts w:ascii="Arial" w:hAnsi="Arial" w:cs="Arial"/>
        </w:rPr>
        <w:t xml:space="preserve"> steward knows he will have to give an account </w:t>
      </w:r>
      <w:r w:rsidR="00484AAD">
        <w:rPr>
          <w:rFonts w:ascii="Arial" w:hAnsi="Arial" w:cs="Arial"/>
        </w:rPr>
        <w:t xml:space="preserve">of </w:t>
      </w:r>
      <w:r w:rsidRPr="00484AAD">
        <w:rPr>
          <w:rFonts w:ascii="Arial" w:hAnsi="Arial" w:cs="Arial"/>
        </w:rPr>
        <w:t xml:space="preserve">all that has been entrusted to him.  Nothing is too small and insignificant in </w:t>
      </w:r>
      <w:r w:rsidR="00A470B9" w:rsidRPr="00484AAD">
        <w:rPr>
          <w:rFonts w:ascii="Arial" w:hAnsi="Arial" w:cs="Arial"/>
        </w:rPr>
        <w:t>H</w:t>
      </w:r>
      <w:r w:rsidRPr="00484AAD">
        <w:rPr>
          <w:rFonts w:ascii="Arial" w:hAnsi="Arial" w:cs="Arial"/>
        </w:rPr>
        <w:t>is plan.  God watches</w:t>
      </w:r>
      <w:r w:rsidRPr="006D3FBE">
        <w:rPr>
          <w:rFonts w:ascii="Arial" w:hAnsi="Arial" w:cs="Arial"/>
        </w:rPr>
        <w:t xml:space="preserve"> a patriarch in the small things in order to entrust to him larger things or responsibilities.  The actual quote from the Word is</w:t>
      </w:r>
      <w:r w:rsidR="00A470B9">
        <w:rPr>
          <w:rFonts w:ascii="Arial" w:hAnsi="Arial" w:cs="Arial"/>
        </w:rPr>
        <w:t>:</w:t>
      </w:r>
      <w:r w:rsidRPr="006D3FBE">
        <w:rPr>
          <w:rFonts w:ascii="Arial" w:hAnsi="Arial" w:cs="Arial"/>
        </w:rPr>
        <w:t xml:space="preserve"> </w:t>
      </w:r>
      <w:r w:rsidR="00941FC2" w:rsidRPr="00941FC2">
        <w:rPr>
          <w:rFonts w:ascii="Arial" w:hAnsi="Arial" w:cs="Arial"/>
          <w:color w:val="C00000"/>
        </w:rPr>
        <w:t xml:space="preserve">“Well done, good and faithful servant; you were faithful over a few things, I will make you ruler over many things…” </w:t>
      </w:r>
      <w:r w:rsidR="00941FC2">
        <w:rPr>
          <w:rFonts w:ascii="Arial" w:hAnsi="Arial" w:cs="Arial"/>
        </w:rPr>
        <w:t>(Matt. 25:21, NKJV).</w:t>
      </w:r>
      <w:r w:rsidRPr="006D3FBE">
        <w:rPr>
          <w:rFonts w:ascii="Arial" w:hAnsi="Arial" w:cs="Arial"/>
        </w:rPr>
        <w:t xml:space="preserve"> God owns the patriarch</w:t>
      </w:r>
      <w:r w:rsidR="00A470B9">
        <w:rPr>
          <w:rFonts w:ascii="Arial" w:hAnsi="Arial" w:cs="Arial"/>
        </w:rPr>
        <w:t>’</w:t>
      </w:r>
      <w:r w:rsidRPr="006D3FBE">
        <w:rPr>
          <w:rFonts w:ascii="Arial" w:hAnsi="Arial" w:cs="Arial"/>
        </w:rPr>
        <w:t>s family, friends, possessions</w:t>
      </w:r>
      <w:r w:rsidR="00A470B9">
        <w:rPr>
          <w:rFonts w:ascii="Arial" w:hAnsi="Arial" w:cs="Arial"/>
        </w:rPr>
        <w:t>,</w:t>
      </w:r>
      <w:r w:rsidRPr="006D3FBE">
        <w:rPr>
          <w:rFonts w:ascii="Arial" w:hAnsi="Arial" w:cs="Arial"/>
        </w:rPr>
        <w:t xml:space="preserve"> and all that his fingerprints touch.  A wise steward knows this and fears his day of account.</w:t>
      </w:r>
    </w:p>
    <w:p w:rsidR="00A665BB" w:rsidRDefault="006D3FBE" w:rsidP="006D3FBE">
      <w:pPr>
        <w:rPr>
          <w:rFonts w:ascii="Arial" w:hAnsi="Arial" w:cs="Arial"/>
        </w:rPr>
      </w:pPr>
      <w:r w:rsidRPr="006D3FBE">
        <w:rPr>
          <w:rFonts w:ascii="Arial" w:hAnsi="Arial" w:cs="Arial"/>
        </w:rPr>
        <w:t>Stewardship is taught</w:t>
      </w:r>
      <w:r w:rsidR="00A470B9">
        <w:rPr>
          <w:rFonts w:ascii="Arial" w:hAnsi="Arial" w:cs="Arial"/>
        </w:rPr>
        <w:t>,</w:t>
      </w:r>
      <w:r w:rsidRPr="006D3FBE">
        <w:rPr>
          <w:rFonts w:ascii="Arial" w:hAnsi="Arial" w:cs="Arial"/>
        </w:rPr>
        <w:t xml:space="preserve"> not caught.  Most men are clueless how to care for their families and possessions</w:t>
      </w:r>
      <w:r w:rsidR="00A470B9">
        <w:rPr>
          <w:rFonts w:ascii="Arial" w:hAnsi="Arial" w:cs="Arial"/>
        </w:rPr>
        <w:t>,</w:t>
      </w:r>
      <w:r w:rsidRPr="006D3FBE">
        <w:rPr>
          <w:rFonts w:ascii="Arial" w:hAnsi="Arial" w:cs="Arial"/>
        </w:rPr>
        <w:t xml:space="preserve"> primarily because their fathers never taught them.  This is where the idea of a mentor comes in.  Each man needs another man to help him care for his “stuff</w:t>
      </w:r>
      <w:r w:rsidR="00A470B9">
        <w:rPr>
          <w:rFonts w:ascii="Arial" w:hAnsi="Arial" w:cs="Arial"/>
        </w:rPr>
        <w:t>.</w:t>
      </w:r>
      <w:r w:rsidRPr="006D3FBE">
        <w:rPr>
          <w:rFonts w:ascii="Arial" w:hAnsi="Arial" w:cs="Arial"/>
        </w:rPr>
        <w:t>”  I can remember one of my mentors requir</w:t>
      </w:r>
      <w:r w:rsidR="00A470B9">
        <w:rPr>
          <w:rFonts w:ascii="Arial" w:hAnsi="Arial" w:cs="Arial"/>
        </w:rPr>
        <w:t>ing</w:t>
      </w:r>
      <w:r w:rsidRPr="006D3FBE">
        <w:rPr>
          <w:rFonts w:ascii="Arial" w:hAnsi="Arial" w:cs="Arial"/>
        </w:rPr>
        <w:t xml:space="preserve"> me to return home to re-clean a power tool I </w:t>
      </w:r>
      <w:r w:rsidR="00CF1033">
        <w:rPr>
          <w:rFonts w:ascii="Arial" w:hAnsi="Arial" w:cs="Arial"/>
        </w:rPr>
        <w:t xml:space="preserve">had </w:t>
      </w:r>
      <w:r w:rsidRPr="006D3FBE">
        <w:rPr>
          <w:rFonts w:ascii="Arial" w:hAnsi="Arial" w:cs="Arial"/>
        </w:rPr>
        <w:t xml:space="preserve">borrowed </w:t>
      </w:r>
      <w:r w:rsidR="00CF1033">
        <w:rPr>
          <w:rFonts w:ascii="Arial" w:hAnsi="Arial" w:cs="Arial"/>
        </w:rPr>
        <w:t xml:space="preserve">three times </w:t>
      </w:r>
      <w:r w:rsidRPr="006D3FBE">
        <w:rPr>
          <w:rFonts w:ascii="Arial" w:hAnsi="Arial" w:cs="Arial"/>
        </w:rPr>
        <w:t>until it was cleaner than the day I borrowed it.  I have never forgotten that lesson and now care for the possessions of others like they belong to Christ.  Stewardship is the evidence that demands the verdict on a man’s devotion to his King.</w:t>
      </w:r>
    </w:p>
    <w:p w:rsidR="006D3FBE" w:rsidRPr="006D3FBE" w:rsidRDefault="006D3FBE" w:rsidP="006D3FBE">
      <w:pPr>
        <w:rPr>
          <w:rFonts w:ascii="Arial" w:hAnsi="Arial" w:cs="Arial"/>
        </w:rPr>
      </w:pPr>
      <w:r w:rsidRPr="006D3FBE">
        <w:rPr>
          <w:rFonts w:ascii="Arial" w:hAnsi="Arial" w:cs="Arial"/>
        </w:rPr>
        <w:t xml:space="preserve">Stewards </w:t>
      </w:r>
      <w:r w:rsidR="00A470B9">
        <w:rPr>
          <w:rFonts w:ascii="Arial" w:hAnsi="Arial" w:cs="Arial"/>
        </w:rPr>
        <w:t>who</w:t>
      </w:r>
      <w:r w:rsidRPr="006D3FBE">
        <w:rPr>
          <w:rFonts w:ascii="Arial" w:hAnsi="Arial" w:cs="Arial"/>
        </w:rPr>
        <w:t xml:space="preserve"> trust and believe in God are blessed in their communities</w:t>
      </w:r>
      <w:r w:rsidR="00CF1033">
        <w:rPr>
          <w:rFonts w:ascii="Arial" w:hAnsi="Arial" w:cs="Arial"/>
        </w:rPr>
        <w:t xml:space="preserve"> and</w:t>
      </w:r>
      <w:r w:rsidRPr="006D3FBE">
        <w:rPr>
          <w:rFonts w:ascii="Arial" w:hAnsi="Arial" w:cs="Arial"/>
        </w:rPr>
        <w:t xml:space="preserve"> workplace</w:t>
      </w:r>
      <w:r w:rsidR="00A470B9">
        <w:rPr>
          <w:rFonts w:ascii="Arial" w:hAnsi="Arial" w:cs="Arial"/>
        </w:rPr>
        <w:t>s,</w:t>
      </w:r>
      <w:r w:rsidRPr="006D3FBE">
        <w:rPr>
          <w:rFonts w:ascii="Arial" w:hAnsi="Arial" w:cs="Arial"/>
        </w:rPr>
        <w:t xml:space="preserve"> and shall increase in all that they do.  </w:t>
      </w:r>
      <w:r w:rsidRPr="00775B9C">
        <w:rPr>
          <w:rFonts w:ascii="Arial" w:hAnsi="Arial" w:cs="Arial"/>
        </w:rPr>
        <w:t>The Lord will cause the stewards</w:t>
      </w:r>
      <w:r w:rsidR="00A470B9" w:rsidRPr="00775B9C">
        <w:rPr>
          <w:rFonts w:ascii="Arial" w:hAnsi="Arial" w:cs="Arial"/>
        </w:rPr>
        <w:t>’</w:t>
      </w:r>
      <w:r w:rsidRPr="00775B9C">
        <w:rPr>
          <w:rFonts w:ascii="Arial" w:hAnsi="Arial" w:cs="Arial"/>
        </w:rPr>
        <w:t xml:space="preserve"> enemies </w:t>
      </w:r>
      <w:r w:rsidR="007D5B07" w:rsidRPr="00775B9C">
        <w:rPr>
          <w:rFonts w:ascii="Arial" w:hAnsi="Arial" w:cs="Arial"/>
        </w:rPr>
        <w:t>who</w:t>
      </w:r>
      <w:r w:rsidRPr="00775B9C">
        <w:rPr>
          <w:rFonts w:ascii="Arial" w:hAnsi="Arial" w:cs="Arial"/>
        </w:rPr>
        <w:t xml:space="preserve"> rise up against </w:t>
      </w:r>
      <w:r w:rsidRPr="00775B9C">
        <w:rPr>
          <w:rFonts w:ascii="Arial" w:hAnsi="Arial" w:cs="Arial"/>
        </w:rPr>
        <w:lastRenderedPageBreak/>
        <w:t>them to be dealt with according to their own deeds.  He</w:t>
      </w:r>
      <w:r w:rsidRPr="006D3FBE">
        <w:rPr>
          <w:rFonts w:ascii="Arial" w:hAnsi="Arial" w:cs="Arial"/>
        </w:rPr>
        <w:t xml:space="preserve"> commits to bless His stewards with all that He has set aside for them in His eternal storehouse.  Each time a steward puts his hand to do something, God works to prosper his actions and investments.  Not every treasure box saved for each steward is the same, but </w:t>
      </w:r>
      <w:r w:rsidR="00CF1033">
        <w:rPr>
          <w:rFonts w:ascii="Arial" w:hAnsi="Arial" w:cs="Arial"/>
        </w:rPr>
        <w:t xml:space="preserve">he </w:t>
      </w:r>
      <w:r w:rsidRPr="006D3FBE">
        <w:rPr>
          <w:rFonts w:ascii="Arial" w:hAnsi="Arial" w:cs="Arial"/>
        </w:rPr>
        <w:t>is assured of this</w:t>
      </w:r>
      <w:r w:rsidR="00A470B9">
        <w:rPr>
          <w:rFonts w:ascii="Arial" w:hAnsi="Arial" w:cs="Arial"/>
        </w:rPr>
        <w:t>--</w:t>
      </w:r>
      <w:r w:rsidRPr="006D3FBE">
        <w:rPr>
          <w:rFonts w:ascii="Arial" w:hAnsi="Arial" w:cs="Arial"/>
        </w:rPr>
        <w:t>a steward of the Lord will be given his portion.</w:t>
      </w:r>
    </w:p>
    <w:p w:rsidR="006D3FBE" w:rsidRDefault="006D3FBE" w:rsidP="006D3FBE">
      <w:pPr>
        <w:rPr>
          <w:rFonts w:ascii="Arial" w:hAnsi="Arial" w:cs="Arial"/>
        </w:rPr>
      </w:pPr>
      <w:r w:rsidRPr="006D3FBE">
        <w:rPr>
          <w:rFonts w:ascii="Arial" w:hAnsi="Arial" w:cs="Arial"/>
        </w:rPr>
        <w:t xml:space="preserve">Steward, give and it shall be given to you.  Take and it shall be taken from you.  A Godly steward knows this principle like he knows the balance of his checkbook.  Any </w:t>
      </w:r>
      <w:proofErr w:type="gramStart"/>
      <w:r w:rsidRPr="006D3FBE">
        <w:rPr>
          <w:rFonts w:ascii="Arial" w:hAnsi="Arial" w:cs="Arial"/>
        </w:rPr>
        <w:t>man</w:t>
      </w:r>
      <w:proofErr w:type="gramEnd"/>
      <w:r w:rsidRPr="006D3FBE">
        <w:rPr>
          <w:rFonts w:ascii="Arial" w:hAnsi="Arial" w:cs="Arial"/>
        </w:rPr>
        <w:t xml:space="preserve"> who can hear these words, let him hear them.  If you and I seek the </w:t>
      </w:r>
      <w:r w:rsidR="00A470B9">
        <w:rPr>
          <w:rFonts w:ascii="Arial" w:hAnsi="Arial" w:cs="Arial"/>
        </w:rPr>
        <w:t>k</w:t>
      </w:r>
      <w:r w:rsidRPr="006D3FBE">
        <w:rPr>
          <w:rFonts w:ascii="Arial" w:hAnsi="Arial" w:cs="Arial"/>
        </w:rPr>
        <w:t xml:space="preserve">ingdom of God first, He promises He will add to our bottom line.  Why?  So the steward will </w:t>
      </w:r>
      <w:r w:rsidRPr="00FA17D7">
        <w:rPr>
          <w:rFonts w:ascii="Arial" w:hAnsi="Arial" w:cs="Arial"/>
        </w:rPr>
        <w:t xml:space="preserve">turn around </w:t>
      </w:r>
      <w:r w:rsidR="00FA17D7" w:rsidRPr="00FA17D7">
        <w:rPr>
          <w:rFonts w:ascii="Arial" w:hAnsi="Arial" w:cs="Arial"/>
        </w:rPr>
        <w:t>to</w:t>
      </w:r>
      <w:r w:rsidRPr="00FA17D7">
        <w:rPr>
          <w:rFonts w:ascii="Arial" w:hAnsi="Arial" w:cs="Arial"/>
        </w:rPr>
        <w:t xml:space="preserve"> promote and prosper the ministry of the Lord.</w:t>
      </w:r>
    </w:p>
    <w:p w:rsidR="00A470B9" w:rsidRPr="00F21784" w:rsidRDefault="00A470B9" w:rsidP="00A470B9">
      <w:pPr>
        <w:rPr>
          <w:rFonts w:ascii="Arial" w:hAnsi="Arial" w:cs="Arial"/>
          <w:i/>
          <w:sz w:val="18"/>
          <w:szCs w:val="18"/>
        </w:rPr>
      </w:pPr>
      <w:r w:rsidRPr="00796320">
        <w:rPr>
          <w:rFonts w:ascii="Arial" w:hAnsi="Arial" w:cs="Arial"/>
          <w:b/>
          <w:sz w:val="18"/>
          <w:szCs w:val="18"/>
        </w:rPr>
        <w:t>NEXT:</w:t>
      </w:r>
      <w:r w:rsidRPr="00796320">
        <w:rPr>
          <w:rFonts w:ascii="Arial" w:hAnsi="Arial" w:cs="Arial"/>
          <w:sz w:val="18"/>
          <w:szCs w:val="18"/>
        </w:rPr>
        <w:t xml:space="preserve"> </w:t>
      </w:r>
      <w:r w:rsidR="00F21784" w:rsidRPr="00F21784">
        <w:rPr>
          <w:rFonts w:ascii="Arial" w:hAnsi="Arial" w:cs="Arial"/>
          <w:i/>
          <w:sz w:val="18"/>
          <w:szCs w:val="18"/>
        </w:rPr>
        <w:t>The Policy Makers</w:t>
      </w:r>
    </w:p>
    <w:p w:rsidR="00A470B9" w:rsidRDefault="00A470B9" w:rsidP="00A470B9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proofErr w:type="gramStart"/>
      <w:r w:rsidRPr="00796320">
        <w:rPr>
          <w:rFonts w:ascii="Arial" w:eastAsia="Times New Roman" w:hAnsi="Arial" w:cs="Arial"/>
          <w:i/>
          <w:color w:val="262626"/>
          <w:sz w:val="18"/>
          <w:szCs w:val="18"/>
        </w:rPr>
        <w:t xml:space="preserve">Patriarchs </w:t>
      </w:r>
      <w:r w:rsidR="00741344">
        <w:rPr>
          <w:rFonts w:ascii="Arial" w:eastAsia="Times New Roman" w:hAnsi="Arial" w:cs="Arial"/>
          <w:i/>
          <w:color w:val="262626"/>
          <w:sz w:val="18"/>
          <w:szCs w:val="18"/>
        </w:rPr>
        <w:t>as Stewards</w:t>
      </w:r>
      <w:r>
        <w:rPr>
          <w:rFonts w:ascii="Arial" w:eastAsia="Times New Roman" w:hAnsi="Arial" w:cs="Arial"/>
          <w:i/>
          <w:color w:val="262626"/>
          <w:sz w:val="18"/>
          <w:szCs w:val="18"/>
        </w:rPr>
        <w:t>.</w:t>
      </w:r>
      <w:proofErr w:type="gramEnd"/>
      <w:r w:rsidRPr="00796320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gramStart"/>
      <w:r w:rsidRPr="00796320">
        <w:rPr>
          <w:rFonts w:ascii="Arial" w:eastAsia="Times New Roman" w:hAnsi="Arial" w:cs="Arial"/>
          <w:color w:val="262626"/>
          <w:sz w:val="18"/>
          <w:szCs w:val="18"/>
        </w:rPr>
        <w:t>Copyright © 2013 IOM America.</w:t>
      </w:r>
      <w:proofErr w:type="gramEnd"/>
      <w:r w:rsidRPr="00796320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gramStart"/>
      <w:r w:rsidRPr="00796320">
        <w:rPr>
          <w:rFonts w:ascii="Arial" w:eastAsia="Times New Roman" w:hAnsi="Arial" w:cs="Arial"/>
          <w:color w:val="262626"/>
          <w:sz w:val="18"/>
          <w:szCs w:val="18"/>
        </w:rPr>
        <w:t>Permission to reproduce for educational purposes.</w:t>
      </w:r>
      <w:proofErr w:type="gramEnd"/>
      <w:r w:rsidRPr="00796320">
        <w:rPr>
          <w:rFonts w:ascii="Arial" w:eastAsia="Times New Roman" w:hAnsi="Arial" w:cs="Arial"/>
          <w:color w:val="262626"/>
          <w:sz w:val="18"/>
          <w:szCs w:val="18"/>
        </w:rPr>
        <w:t xml:space="preserve"> Please keep author’s name intact.</w:t>
      </w:r>
    </w:p>
    <w:p w:rsidR="00A470B9" w:rsidRPr="00796320" w:rsidRDefault="00A470B9" w:rsidP="00A470B9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A470B9" w:rsidRPr="00796320" w:rsidRDefault="00A470B9" w:rsidP="00A470B9">
      <w:pPr>
        <w:pStyle w:val="NoSpacing"/>
        <w:rPr>
          <w:rFonts w:ascii="Arial" w:hAnsi="Arial" w:cs="Arial"/>
          <w:sz w:val="16"/>
          <w:szCs w:val="16"/>
        </w:rPr>
      </w:pPr>
      <w:r w:rsidRPr="00796320">
        <w:rPr>
          <w:rFonts w:ascii="Arial" w:hAnsi="Arial" w:cs="Arial"/>
          <w:sz w:val="16"/>
          <w:szCs w:val="16"/>
        </w:rPr>
        <w:t xml:space="preserve">All Scriptures, unless otherwise stated, are taken from the </w:t>
      </w:r>
      <w:r w:rsidRPr="00796320">
        <w:rPr>
          <w:rFonts w:ascii="Arial" w:hAnsi="Arial" w:cs="Arial"/>
          <w:i/>
          <w:sz w:val="16"/>
          <w:szCs w:val="16"/>
        </w:rPr>
        <w:t>New American Standard Bible</w:t>
      </w:r>
      <w:r w:rsidRPr="00796320">
        <w:rPr>
          <w:rFonts w:ascii="Arial" w:hAnsi="Arial" w:cs="Arial"/>
          <w:sz w:val="16"/>
          <w:szCs w:val="16"/>
        </w:rPr>
        <w:t xml:space="preserve">, </w:t>
      </w:r>
      <w:r w:rsidRPr="00796320">
        <w:rPr>
          <w:rFonts w:ascii="Arial" w:hAnsi="Arial" w:cs="Arial"/>
          <w:i/>
          <w:sz w:val="16"/>
          <w:szCs w:val="16"/>
        </w:rPr>
        <w:t xml:space="preserve">© </w:t>
      </w:r>
      <w:r w:rsidRPr="00796320">
        <w:rPr>
          <w:rFonts w:ascii="Arial" w:hAnsi="Arial" w:cs="Arial"/>
          <w:sz w:val="16"/>
          <w:szCs w:val="16"/>
        </w:rPr>
        <w:t xml:space="preserve">Copyright 1960, 1962, 1963, 1968, 1971, 1972, 1973, 1975, 1977, 1995 by The </w:t>
      </w:r>
      <w:proofErr w:type="spellStart"/>
      <w:r w:rsidRPr="00796320">
        <w:rPr>
          <w:rFonts w:ascii="Arial" w:hAnsi="Arial" w:cs="Arial"/>
          <w:sz w:val="16"/>
          <w:szCs w:val="16"/>
        </w:rPr>
        <w:t>Lockman</w:t>
      </w:r>
      <w:proofErr w:type="spellEnd"/>
      <w:r w:rsidRPr="00796320">
        <w:rPr>
          <w:rFonts w:ascii="Arial" w:hAnsi="Arial" w:cs="Arial"/>
          <w:sz w:val="16"/>
          <w:szCs w:val="16"/>
        </w:rPr>
        <w:t xml:space="preserve"> Foundation. Used by permission.</w:t>
      </w:r>
    </w:p>
    <w:p w:rsidR="00A470B9" w:rsidRPr="00796320" w:rsidRDefault="00A470B9" w:rsidP="00A470B9">
      <w:pPr>
        <w:spacing w:after="0" w:line="240" w:lineRule="auto"/>
        <w:rPr>
          <w:rFonts w:ascii="Arial" w:eastAsia="Times New Roman" w:hAnsi="Arial" w:cs="Arial"/>
          <w:color w:val="262626"/>
          <w:sz w:val="16"/>
          <w:szCs w:val="16"/>
        </w:rPr>
      </w:pPr>
    </w:p>
    <w:p w:rsidR="004B12C3" w:rsidRPr="004B12C3" w:rsidRDefault="004B12C3" w:rsidP="004B12C3">
      <w:pPr>
        <w:pStyle w:val="NoSpacing"/>
        <w:rPr>
          <w:rFonts w:ascii="Arial" w:hAnsi="Arial" w:cs="Arial"/>
          <w:sz w:val="16"/>
          <w:szCs w:val="16"/>
        </w:rPr>
      </w:pPr>
      <w:r w:rsidRPr="004B12C3">
        <w:rPr>
          <w:rFonts w:ascii="Arial" w:hAnsi="Arial" w:cs="Arial"/>
          <w:sz w:val="16"/>
          <w:szCs w:val="16"/>
        </w:rPr>
        <w:t xml:space="preserve">Scripture quotations noted as NKJV are taken from the </w:t>
      </w:r>
      <w:r w:rsidRPr="004B12C3">
        <w:rPr>
          <w:rFonts w:ascii="Arial" w:hAnsi="Arial" w:cs="Arial"/>
          <w:i/>
          <w:sz w:val="16"/>
          <w:szCs w:val="16"/>
        </w:rPr>
        <w:t>New King James Version.</w:t>
      </w:r>
      <w:r w:rsidRPr="004B12C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B12C3">
        <w:rPr>
          <w:rFonts w:ascii="Arial" w:hAnsi="Arial" w:cs="Arial"/>
          <w:sz w:val="16"/>
          <w:szCs w:val="16"/>
        </w:rPr>
        <w:t xml:space="preserve">Copyright </w:t>
      </w:r>
      <w:r w:rsidRPr="004B12C3">
        <w:rPr>
          <w:rFonts w:ascii="Arial" w:hAnsi="Arial" w:cs="Arial"/>
          <w:i/>
          <w:sz w:val="16"/>
          <w:szCs w:val="16"/>
        </w:rPr>
        <w:t xml:space="preserve">© </w:t>
      </w:r>
      <w:r w:rsidRPr="004B12C3">
        <w:rPr>
          <w:rFonts w:ascii="Arial" w:hAnsi="Arial" w:cs="Arial"/>
          <w:sz w:val="16"/>
          <w:szCs w:val="16"/>
        </w:rPr>
        <w:t>1982 by Thomas Nelson, Inc. Used by permission.</w:t>
      </w:r>
      <w:proofErr w:type="gramEnd"/>
      <w:r w:rsidRPr="004B12C3">
        <w:rPr>
          <w:rFonts w:ascii="Arial" w:hAnsi="Arial" w:cs="Arial"/>
          <w:sz w:val="16"/>
          <w:szCs w:val="16"/>
        </w:rPr>
        <w:t xml:space="preserve">  All rights reserved.</w:t>
      </w:r>
    </w:p>
    <w:p w:rsidR="00A470B9" w:rsidRPr="00462200" w:rsidRDefault="00A470B9" w:rsidP="006D3FBE">
      <w:pPr>
        <w:rPr>
          <w:rFonts w:ascii="Arial" w:hAnsi="Arial" w:cs="Arial"/>
        </w:rPr>
      </w:pPr>
    </w:p>
    <w:sectPr w:rsidR="00A470B9" w:rsidRPr="00462200" w:rsidSect="00176DE3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3C" w:rsidRDefault="00620A3C" w:rsidP="000D4CE0">
      <w:pPr>
        <w:spacing w:after="0" w:line="240" w:lineRule="auto"/>
      </w:pPr>
      <w:r>
        <w:separator/>
      </w:r>
    </w:p>
  </w:endnote>
  <w:endnote w:type="continuationSeparator" w:id="0">
    <w:p w:rsidR="00620A3C" w:rsidRDefault="00620A3C" w:rsidP="000D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E0" w:rsidRPr="00170FD3" w:rsidRDefault="000D4CE0" w:rsidP="000D4CE0">
    <w:pPr>
      <w:pStyle w:val="Footer"/>
      <w:jc w:val="center"/>
      <w:rPr>
        <w:sz w:val="18"/>
      </w:rPr>
    </w:pPr>
    <w:r w:rsidRPr="00170FD3">
      <w:rPr>
        <w:sz w:val="18"/>
      </w:rPr>
      <w:t xml:space="preserve">IOM AMERICA RESOURCES | P.O. Box 71, Sterling, KS  67579 | </w:t>
    </w:r>
    <w:hyperlink r:id="rId1" w:history="1">
      <w:r w:rsidR="00170FD3" w:rsidRPr="00170FD3">
        <w:rPr>
          <w:rStyle w:val="Hyperlink"/>
          <w:sz w:val="18"/>
        </w:rPr>
        <w:t>www.iomamerica.org</w:t>
      </w:r>
    </w:hyperlink>
    <w:r w:rsidRPr="00170FD3">
      <w:rPr>
        <w:sz w:val="18"/>
      </w:rPr>
      <w:t xml:space="preserve"> | </w:t>
    </w:r>
    <w:hyperlink r:id="rId2" w:history="1">
      <w:r w:rsidR="009F126F" w:rsidRPr="00170FD3">
        <w:rPr>
          <w:rStyle w:val="Hyperlink"/>
          <w:sz w:val="18"/>
        </w:rPr>
        <w:t>ChristAsLife@iomamerica.org</w:t>
      </w:r>
    </w:hyperlink>
  </w:p>
  <w:p w:rsidR="000D4CE0" w:rsidRPr="00170FD3" w:rsidRDefault="000D4CE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3C" w:rsidRDefault="00620A3C" w:rsidP="000D4CE0">
      <w:pPr>
        <w:spacing w:after="0" w:line="240" w:lineRule="auto"/>
      </w:pPr>
      <w:r>
        <w:separator/>
      </w:r>
    </w:p>
  </w:footnote>
  <w:footnote w:type="continuationSeparator" w:id="0">
    <w:p w:rsidR="00620A3C" w:rsidRDefault="00620A3C" w:rsidP="000D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EEC"/>
    <w:multiLevelType w:val="hybridMultilevel"/>
    <w:tmpl w:val="022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02C48"/>
    <w:multiLevelType w:val="hybridMultilevel"/>
    <w:tmpl w:val="CD2EEF4A"/>
    <w:lvl w:ilvl="0" w:tplc="78B66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90CBD"/>
    <w:multiLevelType w:val="hybridMultilevel"/>
    <w:tmpl w:val="1ECA7FC6"/>
    <w:lvl w:ilvl="0" w:tplc="78B66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DE8"/>
    <w:multiLevelType w:val="hybridMultilevel"/>
    <w:tmpl w:val="4A3A27CE"/>
    <w:lvl w:ilvl="0" w:tplc="78B66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957A7"/>
    <w:multiLevelType w:val="hybridMultilevel"/>
    <w:tmpl w:val="C94604C0"/>
    <w:lvl w:ilvl="0" w:tplc="4BB4AED6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53B26"/>
    <w:multiLevelType w:val="hybridMultilevel"/>
    <w:tmpl w:val="DC76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6F"/>
    <w:rsid w:val="000D4CE0"/>
    <w:rsid w:val="001151AA"/>
    <w:rsid w:val="001443CC"/>
    <w:rsid w:val="00170FD3"/>
    <w:rsid w:val="00176DE3"/>
    <w:rsid w:val="00225DA6"/>
    <w:rsid w:val="002769FE"/>
    <w:rsid w:val="003667AD"/>
    <w:rsid w:val="00392C0C"/>
    <w:rsid w:val="003D6BFB"/>
    <w:rsid w:val="003E6512"/>
    <w:rsid w:val="003F3C84"/>
    <w:rsid w:val="00413DE1"/>
    <w:rsid w:val="00462200"/>
    <w:rsid w:val="00484AAD"/>
    <w:rsid w:val="004B12C3"/>
    <w:rsid w:val="004E52FD"/>
    <w:rsid w:val="004F550A"/>
    <w:rsid w:val="00523CC8"/>
    <w:rsid w:val="00600737"/>
    <w:rsid w:val="00620A3C"/>
    <w:rsid w:val="006348A7"/>
    <w:rsid w:val="00636614"/>
    <w:rsid w:val="00654471"/>
    <w:rsid w:val="00685E0A"/>
    <w:rsid w:val="006A1CF2"/>
    <w:rsid w:val="006D3FBE"/>
    <w:rsid w:val="00705F8F"/>
    <w:rsid w:val="00741344"/>
    <w:rsid w:val="00775B9C"/>
    <w:rsid w:val="007D5B07"/>
    <w:rsid w:val="0082143A"/>
    <w:rsid w:val="008A11B7"/>
    <w:rsid w:val="008A1F66"/>
    <w:rsid w:val="008A4AAD"/>
    <w:rsid w:val="008C08E4"/>
    <w:rsid w:val="008D4E2D"/>
    <w:rsid w:val="008F29F3"/>
    <w:rsid w:val="00901704"/>
    <w:rsid w:val="0090509E"/>
    <w:rsid w:val="00941FC2"/>
    <w:rsid w:val="00966581"/>
    <w:rsid w:val="0098364F"/>
    <w:rsid w:val="009F126F"/>
    <w:rsid w:val="00A470B9"/>
    <w:rsid w:val="00A665BB"/>
    <w:rsid w:val="00AC414E"/>
    <w:rsid w:val="00B05D66"/>
    <w:rsid w:val="00BB16EE"/>
    <w:rsid w:val="00C8430D"/>
    <w:rsid w:val="00CF1033"/>
    <w:rsid w:val="00DC6EE7"/>
    <w:rsid w:val="00DE1594"/>
    <w:rsid w:val="00EE78B7"/>
    <w:rsid w:val="00F21784"/>
    <w:rsid w:val="00FA17D7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E0"/>
  </w:style>
  <w:style w:type="paragraph" w:styleId="Footer">
    <w:name w:val="footer"/>
    <w:basedOn w:val="Normal"/>
    <w:link w:val="FooterChar"/>
    <w:uiPriority w:val="99"/>
    <w:unhideWhenUsed/>
    <w:rsid w:val="000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E0"/>
  </w:style>
  <w:style w:type="paragraph" w:styleId="BalloonText">
    <w:name w:val="Balloon Text"/>
    <w:basedOn w:val="Normal"/>
    <w:link w:val="BalloonTextChar"/>
    <w:uiPriority w:val="99"/>
    <w:semiHidden/>
    <w:unhideWhenUsed/>
    <w:rsid w:val="000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2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E0"/>
  </w:style>
  <w:style w:type="paragraph" w:styleId="Footer">
    <w:name w:val="footer"/>
    <w:basedOn w:val="Normal"/>
    <w:link w:val="FooterChar"/>
    <w:uiPriority w:val="99"/>
    <w:unhideWhenUsed/>
    <w:rsid w:val="000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E0"/>
  </w:style>
  <w:style w:type="paragraph" w:styleId="BalloonText">
    <w:name w:val="Balloon Text"/>
    <w:basedOn w:val="Normal"/>
    <w:link w:val="BalloonTextChar"/>
    <w:uiPriority w:val="99"/>
    <w:semiHidden/>
    <w:unhideWhenUsed/>
    <w:rsid w:val="000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2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AsLife@iomamerica.org" TargetMode="External"/><Relationship Id="rId1" Type="http://schemas.openxmlformats.org/officeDocument/2006/relationships/hyperlink" Target="http://www.iomameric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Phinney\AppData\Roaming\Microsoft\Templates\Book%20of%20Revel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of Revelation.dotx</Template>
  <TotalTime>22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Phinney</dc:creator>
  <cp:lastModifiedBy>Kathy</cp:lastModifiedBy>
  <cp:revision>3</cp:revision>
  <dcterms:created xsi:type="dcterms:W3CDTF">2013-11-26T23:23:00Z</dcterms:created>
  <dcterms:modified xsi:type="dcterms:W3CDTF">2013-12-02T19:00:00Z</dcterms:modified>
</cp:coreProperties>
</file>